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6F68A" w14:textId="77777777" w:rsidR="00643C08" w:rsidRDefault="00000000" w:rsidP="00F219CB">
      <w:pPr>
        <w:jc w:val="both"/>
      </w:pPr>
    </w:p>
    <w:p w14:paraId="145CEA65" w14:textId="77777777" w:rsidR="002E0A59" w:rsidRDefault="002E0A59" w:rsidP="00F219CB">
      <w:pPr>
        <w:jc w:val="both"/>
      </w:pPr>
    </w:p>
    <w:p w14:paraId="4B98EB80" w14:textId="77777777" w:rsidR="002E0A59" w:rsidRDefault="002E0A59" w:rsidP="00F219CB">
      <w:pPr>
        <w:jc w:val="both"/>
      </w:pPr>
    </w:p>
    <w:p w14:paraId="448F59ED" w14:textId="77777777" w:rsidR="002E0A59" w:rsidRPr="008A00E0" w:rsidRDefault="002E0A59" w:rsidP="00F219CB">
      <w:pPr>
        <w:spacing w:line="240" w:lineRule="auto"/>
        <w:jc w:val="both"/>
        <w:rPr>
          <w:sz w:val="28"/>
          <w:szCs w:val="28"/>
        </w:rPr>
      </w:pPr>
      <w:r w:rsidRPr="008A00E0">
        <w:rPr>
          <w:sz w:val="28"/>
          <w:szCs w:val="28"/>
        </w:rPr>
        <w:t>Resimli Çocuk Kitapları Sempozyumu 4-14 Kasım 2022 Tarihleri Arasında Ankara’da</w:t>
      </w:r>
      <w:r w:rsidR="008A00E0" w:rsidRPr="008A00E0">
        <w:rPr>
          <w:sz w:val="28"/>
          <w:szCs w:val="28"/>
        </w:rPr>
        <w:t>!</w:t>
      </w:r>
    </w:p>
    <w:p w14:paraId="4A79BD6D" w14:textId="77777777" w:rsidR="002E0A59" w:rsidRDefault="002E0A59" w:rsidP="00F219CB">
      <w:pPr>
        <w:jc w:val="both"/>
      </w:pPr>
    </w:p>
    <w:p w14:paraId="3B64E0C1" w14:textId="77777777" w:rsidR="002E0A59" w:rsidRDefault="005D53E8" w:rsidP="00F219CB">
      <w:pPr>
        <w:jc w:val="both"/>
      </w:pPr>
      <w:r>
        <w:t>“</w:t>
      </w:r>
      <w:r w:rsidR="002E0A59">
        <w:t>Resimli Çocuk Kitapları Sempozyumu: Yazarken-Çizerken-Okurken ve Resimli Çocuk Kitapları İllüstrasyonları Sergisi: İlk Adım</w:t>
      </w:r>
      <w:r>
        <w:t>”</w:t>
      </w:r>
      <w:r w:rsidR="002E0A59">
        <w:t>,  Okuma Kültürü Derneği, Ankara Üniversitesi (AÜ) Eğitim Bilimleri Fakültesi, AÜ Çocuk ve Gençlik Edebiyatı Merkezi ve Finlandiya Büyükelçiliği işbirliği ile</w:t>
      </w:r>
      <w:r w:rsidR="00D44CC7">
        <w:t xml:space="preserve"> </w:t>
      </w:r>
      <w:r w:rsidR="002E0A59">
        <w:t xml:space="preserve"> 4-14 Kasım 2022 Tarihleri Arasında Avrupa Toplulukları Araştırma ve Uygulama Merkezi’nde (ATAUM) da düzenlenecektir.</w:t>
      </w:r>
    </w:p>
    <w:p w14:paraId="280F2402" w14:textId="77777777" w:rsidR="002E0A59" w:rsidRDefault="005D53E8" w:rsidP="00F219CB">
      <w:pPr>
        <w:jc w:val="both"/>
      </w:pPr>
      <w:r>
        <w:t xml:space="preserve">Sempozyumda </w:t>
      </w:r>
      <w:r w:rsidR="00060D00">
        <w:t>4 Kasım</w:t>
      </w:r>
      <w:r>
        <w:t xml:space="preserve"> 2022 Cuma günü çocuk, okuma, çocuk kitapları yazma, çizme, resimleme konularında konferanslar ve paneller yer alacaktır.</w:t>
      </w:r>
    </w:p>
    <w:p w14:paraId="67E516AC" w14:textId="77777777" w:rsidR="005D53E8" w:rsidRDefault="005D53E8" w:rsidP="00F219CB">
      <w:pPr>
        <w:jc w:val="both"/>
      </w:pPr>
      <w:r>
        <w:t>5 Kasım Cumartesi günü çocuk kitapları illüstrasyonlarının yaratılma süreçlerini gözden geçirmek ve tartışmak üzere iki atölye düzenlenecektir.</w:t>
      </w:r>
    </w:p>
    <w:p w14:paraId="5AA3BC4B" w14:textId="09D820C3" w:rsidR="008A00E0" w:rsidRDefault="005D53E8" w:rsidP="00F219CB">
      <w:pPr>
        <w:jc w:val="both"/>
      </w:pPr>
      <w:r>
        <w:t>Sempozyum</w:t>
      </w:r>
      <w:r w:rsidR="00D44CC7">
        <w:t>,</w:t>
      </w:r>
      <w:r>
        <w:t xml:space="preserve"> 4-14 Kasım 2022 tarihleri arasında o-6 yaş grubu için resimli çocuk kitaplarının illüstrasyonlarından örnekler ve kitap kapakları ile oluşturulan bir sergiye ev sahipliği yapacaktır.</w:t>
      </w:r>
      <w:r w:rsidR="002C2414" w:rsidRPr="002C2414">
        <w:t xml:space="preserve"> </w:t>
      </w:r>
    </w:p>
    <w:p w14:paraId="567B7418" w14:textId="77777777" w:rsidR="008A00E0" w:rsidRDefault="008A00E0" w:rsidP="00F219CB">
      <w:pPr>
        <w:jc w:val="both"/>
      </w:pPr>
      <w:proofErr w:type="spellStart"/>
      <w:r>
        <w:t>Sempozyum’a</w:t>
      </w:r>
      <w:proofErr w:type="spellEnd"/>
      <w:r>
        <w:t xml:space="preserve"> ve </w:t>
      </w:r>
      <w:proofErr w:type="spellStart"/>
      <w:r>
        <w:t>Sergi’ye</w:t>
      </w:r>
      <w:proofErr w:type="spellEnd"/>
      <w:r>
        <w:t xml:space="preserve"> illüstratörler, tasarımcılar, çocuk kitapları yazarları, çizerleri, anaokulu öğretmenleri, kütüphaneci</w:t>
      </w:r>
      <w:r w:rsidR="00D44CC7">
        <w:t xml:space="preserve">ler, ebeveynler, eğitimciler, </w:t>
      </w:r>
      <w:r>
        <w:t>ilgili alan uzmanları</w:t>
      </w:r>
      <w:r w:rsidR="00D44CC7">
        <w:t>, akademisyenler ile</w:t>
      </w:r>
      <w:r>
        <w:t xml:space="preserve"> çocuk kitapları sevenler ve okuma dostları davetlidir. </w:t>
      </w:r>
    </w:p>
    <w:p w14:paraId="5921974E" w14:textId="77777777" w:rsidR="00B04681" w:rsidRPr="00B04681" w:rsidRDefault="002C2414" w:rsidP="00B04681">
      <w:pPr>
        <w:rPr>
          <w:rFonts w:eastAsia="Times New Roman"/>
          <w:sz w:val="24"/>
          <w:szCs w:val="24"/>
          <w:lang w:eastAsia="tr-TR"/>
        </w:rPr>
      </w:pPr>
      <w:r>
        <w:t xml:space="preserve">Sempozyum ve Sergi ile ilgili ayrıntılı bilgiye </w:t>
      </w:r>
      <w:hyperlink r:id="rId4" w:history="1">
        <w:r w:rsidRPr="00F27955">
          <w:rPr>
            <w:rStyle w:val="Hyperlink"/>
          </w:rPr>
          <w:t>www.cocukkitaplarisempozyumu.org</w:t>
        </w:r>
      </w:hyperlink>
      <w:r>
        <w:t xml:space="preserve"> adresinden </w:t>
      </w:r>
      <w:r w:rsidRPr="00B04681">
        <w:t xml:space="preserve">ulaşılabilir. </w:t>
      </w:r>
      <w:r w:rsidR="00B04681" w:rsidRPr="00B04681">
        <w:t xml:space="preserve">İletişim için Zeynep Burak, </w:t>
      </w:r>
      <w:hyperlink r:id="rId5" w:tgtFrame="_blank" w:history="1">
        <w:r w:rsidR="00B04681" w:rsidRPr="00B04681">
          <w:rPr>
            <w:rStyle w:val="Hyperlink"/>
            <w:rFonts w:eastAsia="Times New Roman" w:cs="Arial"/>
            <w:color w:val="1155CC"/>
            <w:shd w:val="clear" w:color="auto" w:fill="FFFFFF"/>
          </w:rPr>
          <w:t>iletisim@resimlicocukkitaplarisempozyumu.org</w:t>
        </w:r>
      </w:hyperlink>
      <w:r w:rsidR="00206239">
        <w:rPr>
          <w:rFonts w:eastAsia="Times New Roman"/>
        </w:rPr>
        <w:t xml:space="preserve">. </w:t>
      </w:r>
    </w:p>
    <w:p w14:paraId="78B67C53" w14:textId="77777777" w:rsidR="008A00E0" w:rsidRDefault="002C2414" w:rsidP="00F219CB">
      <w:pPr>
        <w:jc w:val="both"/>
      </w:pPr>
      <w:r>
        <w:t>Katılım için web sayfası üzerinden kayıt olmak gerekmektedir.</w:t>
      </w:r>
    </w:p>
    <w:p w14:paraId="0BCC7910" w14:textId="77777777" w:rsidR="002E0A59" w:rsidRDefault="00206239" w:rsidP="00F219CB">
      <w:pPr>
        <w:jc w:val="both"/>
      </w:pPr>
      <w:r>
        <w:rPr>
          <w:rFonts w:ascii="inherit" w:eastAsia=".SFNSText-Regular" w:hAnsi="inherit"/>
          <w:noProof/>
          <w:color w:val="1C1E21"/>
          <w:sz w:val="18"/>
          <w:szCs w:val="18"/>
          <w:lang w:eastAsia="tr-TR"/>
        </w:rPr>
        <w:drawing>
          <wp:anchor distT="0" distB="0" distL="114300" distR="114300" simplePos="0" relativeHeight="251661312" behindDoc="0" locked="0" layoutInCell="1" allowOverlap="1" wp14:anchorId="1D438B48" wp14:editId="4343192E">
            <wp:simplePos x="0" y="0"/>
            <wp:positionH relativeFrom="column">
              <wp:posOffset>2010410</wp:posOffset>
            </wp:positionH>
            <wp:positionV relativeFrom="paragraph">
              <wp:posOffset>447675</wp:posOffset>
            </wp:positionV>
            <wp:extent cx="432000" cy="309600"/>
            <wp:effectExtent l="0" t="0" r="0" b="0"/>
            <wp:wrapNone/>
            <wp:docPr id="7" name="Resim 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etter-g0c1445b5a_640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" cy="309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nherit" w:eastAsia=".SFNSText-Regular" w:hAnsi="inherit"/>
          <w:noProof/>
          <w:color w:val="1C1E21"/>
          <w:sz w:val="18"/>
          <w:szCs w:val="18"/>
          <w:lang w:eastAsia="tr-TR"/>
        </w:rPr>
        <w:drawing>
          <wp:anchor distT="0" distB="0" distL="114300" distR="114300" simplePos="0" relativeHeight="251660288" behindDoc="0" locked="0" layoutInCell="1" allowOverlap="1" wp14:anchorId="05042005" wp14:editId="206D7370">
            <wp:simplePos x="0" y="0"/>
            <wp:positionH relativeFrom="column">
              <wp:posOffset>1325880</wp:posOffset>
            </wp:positionH>
            <wp:positionV relativeFrom="paragraph">
              <wp:posOffset>442595</wp:posOffset>
            </wp:positionV>
            <wp:extent cx="360000" cy="365120"/>
            <wp:effectExtent l="0" t="0" r="0" b="0"/>
            <wp:wrapNone/>
            <wp:docPr id="6" name="Resim 6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nstagram-gf7fbade69_640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5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nherit" w:eastAsia=".SFNSText-Regular" w:hAnsi="inherit"/>
          <w:noProof/>
          <w:color w:val="1C1E21"/>
          <w:sz w:val="18"/>
          <w:szCs w:val="18"/>
          <w:lang w:eastAsia="tr-TR"/>
        </w:rPr>
        <w:drawing>
          <wp:anchor distT="0" distB="0" distL="114300" distR="114300" simplePos="0" relativeHeight="251659264" behindDoc="0" locked="0" layoutInCell="1" allowOverlap="1" wp14:anchorId="49D01715" wp14:editId="4F1258BE">
            <wp:simplePos x="0" y="0"/>
            <wp:positionH relativeFrom="column">
              <wp:posOffset>639445</wp:posOffset>
            </wp:positionH>
            <wp:positionV relativeFrom="paragraph">
              <wp:posOffset>437515</wp:posOffset>
            </wp:positionV>
            <wp:extent cx="360000" cy="360000"/>
            <wp:effectExtent l="0" t="0" r="0" b="0"/>
            <wp:wrapNone/>
            <wp:docPr id="5" name="Resim 5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acebook-geb751c39b_640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inherit" w:eastAsia=".SFNSText-Regular" w:hAnsi="inherit"/>
          <w:noProof/>
          <w:color w:val="1C1E21"/>
          <w:sz w:val="18"/>
          <w:szCs w:val="18"/>
          <w:lang w:eastAsia="tr-TR"/>
        </w:rPr>
        <w:drawing>
          <wp:anchor distT="0" distB="0" distL="114300" distR="114300" simplePos="0" relativeHeight="251658240" behindDoc="0" locked="0" layoutInCell="1" allowOverlap="1" wp14:anchorId="0DE3623E" wp14:editId="78BD0D0C">
            <wp:simplePos x="0" y="0"/>
            <wp:positionH relativeFrom="column">
              <wp:posOffset>-42545</wp:posOffset>
            </wp:positionH>
            <wp:positionV relativeFrom="paragraph">
              <wp:posOffset>441325</wp:posOffset>
            </wp:positionV>
            <wp:extent cx="360000" cy="360000"/>
            <wp:effectExtent l="0" t="0" r="0" b="0"/>
            <wp:wrapNone/>
            <wp:docPr id="4" name="Resim 4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eb-ga73fbbb8b_640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D53E8">
        <w:t>Avrupa Topluluğu Araştı</w:t>
      </w:r>
      <w:r w:rsidR="00060D00">
        <w:t>r</w:t>
      </w:r>
      <w:r w:rsidR="005D53E8">
        <w:t>ma ve Uygulama Merkezi An</w:t>
      </w:r>
      <w:r w:rsidR="002C2414">
        <w:t>kara Üniversitesi Cebeci Yerleşkesi Cemal Gürsel Caddesi, 06590 Cebeci/Ankara adresindedir.</w:t>
      </w:r>
      <w:r w:rsidR="005D53E8">
        <w:t xml:space="preserve"> </w:t>
      </w:r>
    </w:p>
    <w:p w14:paraId="3E4D067F" w14:textId="77777777" w:rsidR="00206239" w:rsidRDefault="00206239" w:rsidP="00F219CB">
      <w:pPr>
        <w:jc w:val="both"/>
      </w:pPr>
    </w:p>
    <w:p w14:paraId="2BFF0C02" w14:textId="77777777" w:rsidR="00206239" w:rsidRDefault="00206239" w:rsidP="00F219CB">
      <w:pPr>
        <w:jc w:val="both"/>
      </w:pPr>
    </w:p>
    <w:p w14:paraId="727C6258" w14:textId="77777777" w:rsidR="003D199D" w:rsidRDefault="003D199D" w:rsidP="003D199D">
      <w:pPr>
        <w:shd w:val="clear" w:color="auto" w:fill="FFFFFF"/>
        <w:rPr>
          <w:rFonts w:ascii="inherit" w:eastAsia=".SFNSText-Regular" w:hAnsi="inherit" w:hint="eastAsia"/>
          <w:color w:val="1C1E21"/>
          <w:sz w:val="18"/>
          <w:szCs w:val="18"/>
          <w:lang w:eastAsia="tr-TR"/>
        </w:rPr>
      </w:pPr>
    </w:p>
    <w:p w14:paraId="28D5BDF6" w14:textId="77777777" w:rsidR="00206239" w:rsidRDefault="00206239" w:rsidP="003D199D">
      <w:pPr>
        <w:shd w:val="clear" w:color="auto" w:fill="FFFFFF"/>
        <w:rPr>
          <w:rFonts w:ascii="inherit" w:eastAsia=".SFNSText-Regular" w:hAnsi="inherit" w:hint="eastAsia"/>
          <w:color w:val="1C1E21"/>
          <w:sz w:val="18"/>
          <w:szCs w:val="18"/>
          <w:lang w:eastAsia="tr-TR"/>
        </w:rPr>
      </w:pPr>
    </w:p>
    <w:p w14:paraId="2AE540BD" w14:textId="77777777" w:rsidR="00206239" w:rsidRDefault="00206239" w:rsidP="003D199D">
      <w:pPr>
        <w:shd w:val="clear" w:color="auto" w:fill="FFFFFF"/>
        <w:rPr>
          <w:rFonts w:ascii="inherit" w:eastAsia=".SFNSText-Regular" w:hAnsi="inherit" w:hint="eastAsia"/>
          <w:color w:val="1C1E21"/>
          <w:sz w:val="18"/>
          <w:szCs w:val="18"/>
          <w:lang w:eastAsia="tr-TR"/>
        </w:rPr>
      </w:pPr>
    </w:p>
    <w:p w14:paraId="37F1593E" w14:textId="77777777" w:rsidR="002C2414" w:rsidRDefault="002C2414" w:rsidP="00F219CB">
      <w:pPr>
        <w:jc w:val="both"/>
      </w:pPr>
    </w:p>
    <w:p w14:paraId="40F97D69" w14:textId="77777777" w:rsidR="002C2414" w:rsidRDefault="002C2414" w:rsidP="00F219CB">
      <w:pPr>
        <w:jc w:val="both"/>
      </w:pPr>
    </w:p>
    <w:sectPr w:rsidR="002C24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.SFNSText-Regular">
    <w:panose1 w:val="020B0604020202020204"/>
    <w:charset w:val="88"/>
    <w:family w:val="auto"/>
    <w:pitch w:val="variable"/>
    <w:sig w:usb0="2000028F" w:usb1="0A080003" w:usb2="00000010" w:usb3="00000000" w:csb0="001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0A59"/>
    <w:rsid w:val="000164AA"/>
    <w:rsid w:val="00060D00"/>
    <w:rsid w:val="000B55C4"/>
    <w:rsid w:val="00206239"/>
    <w:rsid w:val="002C2414"/>
    <w:rsid w:val="002E0A59"/>
    <w:rsid w:val="00361622"/>
    <w:rsid w:val="003D199D"/>
    <w:rsid w:val="005D53E8"/>
    <w:rsid w:val="00647C99"/>
    <w:rsid w:val="0080198B"/>
    <w:rsid w:val="00856BF8"/>
    <w:rsid w:val="00866D06"/>
    <w:rsid w:val="0087129C"/>
    <w:rsid w:val="008A00E0"/>
    <w:rsid w:val="00943BF1"/>
    <w:rsid w:val="00AA3442"/>
    <w:rsid w:val="00B04681"/>
    <w:rsid w:val="00D44CC7"/>
    <w:rsid w:val="00D96553"/>
    <w:rsid w:val="00E80C20"/>
    <w:rsid w:val="00F2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9A1A69"/>
  <w15:chartTrackingRefBased/>
  <w15:docId w15:val="{EEFEE29F-1473-4704-91C4-045EBA633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A00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C2414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8A00E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gvxzyvdx">
    <w:name w:val="gvxzyvdx"/>
    <w:basedOn w:val="DefaultParagraphFont"/>
    <w:rsid w:val="003D199D"/>
  </w:style>
  <w:style w:type="character" w:styleId="FollowedHyperlink">
    <w:name w:val="FollowedHyperlink"/>
    <w:basedOn w:val="DefaultParagraphFont"/>
    <w:uiPriority w:val="99"/>
    <w:semiHidden/>
    <w:unhideWhenUsed/>
    <w:rsid w:val="0087129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84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8332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43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9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866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8657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006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385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292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49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78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91393">
                      <w:marLeft w:val="0"/>
                      <w:marRight w:val="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959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03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95697">
                  <w:marLeft w:val="0"/>
                  <w:marRight w:val="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tagram.com/resimlicocukkitaplarisempozyum?igshid=YmMyMTA2M2Y=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https://www.resimlicocukkitaplarisempozyumu.org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ttps://www.resimlicocukkitaplarisempozyumu.org/" TargetMode="External"/><Relationship Id="rId11" Type="http://schemas.openxmlformats.org/officeDocument/2006/relationships/image" Target="media/image3.png"/><Relationship Id="rId5" Type="http://schemas.openxmlformats.org/officeDocument/2006/relationships/hyperlink" Target="mailto:iletisim@resimlicocukkitaplarisempozyumu.or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profile.php?id=100086445634038" TargetMode="External"/><Relationship Id="rId4" Type="http://schemas.openxmlformats.org/officeDocument/2006/relationships/hyperlink" Target="http://www.cocukkitaplarisempozyumu.org" TargetMode="Externa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Başlık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</dc:creator>
  <cp:keywords/>
  <dc:description/>
  <cp:lastModifiedBy>Senem Lefkeli</cp:lastModifiedBy>
  <cp:revision>9</cp:revision>
  <dcterms:created xsi:type="dcterms:W3CDTF">2022-09-28T09:17:00Z</dcterms:created>
  <dcterms:modified xsi:type="dcterms:W3CDTF">2022-09-29T06:05:00Z</dcterms:modified>
</cp:coreProperties>
</file>